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19" w:rsidRPr="00E95B19" w:rsidRDefault="00E95B19" w:rsidP="00E95B19">
      <w:pPr>
        <w:spacing w:after="75" w:line="240" w:lineRule="auto"/>
        <w:rPr>
          <w:rFonts w:ascii="MyriadPro" w:eastAsia="Times New Roman" w:hAnsi="MyriadPro" w:cs="Times New Roman"/>
          <w:color w:val="777777"/>
          <w:sz w:val="20"/>
          <w:szCs w:val="20"/>
          <w:lang w:eastAsia="tr-TR"/>
        </w:rPr>
      </w:pPr>
    </w:p>
    <w:p w:rsidR="00E95B19" w:rsidRPr="00E95B19" w:rsidRDefault="00E95B19" w:rsidP="00E95B19">
      <w:pPr>
        <w:spacing w:after="0" w:line="240" w:lineRule="auto"/>
        <w:jc w:val="center"/>
        <w:rPr>
          <w:rFonts w:ascii="MyriadPro" w:eastAsia="Times New Roman" w:hAnsi="MyriadPro" w:cs="Times New Roman"/>
          <w:color w:val="777777"/>
          <w:sz w:val="20"/>
          <w:szCs w:val="20"/>
          <w:lang w:eastAsia="tr-TR"/>
        </w:rPr>
      </w:pPr>
      <w:r w:rsidRPr="00E95B19">
        <w:rPr>
          <w:rFonts w:ascii="MyriadPro" w:eastAsia="Times New Roman" w:hAnsi="MyriadPro" w:cs="Times New Roman"/>
          <w:b/>
          <w:bCs/>
          <w:color w:val="777777"/>
          <w:sz w:val="20"/>
          <w:szCs w:val="20"/>
          <w:lang w:eastAsia="tr-TR"/>
        </w:rPr>
        <w:t>OKULLARDA REHBERLİK HİZMETLERİ</w:t>
      </w:r>
    </w:p>
    <w:p w:rsidR="00E95B19" w:rsidRPr="00E95B19" w:rsidRDefault="00E95B19" w:rsidP="006E4F5F">
      <w:pPr>
        <w:spacing w:after="0" w:line="240" w:lineRule="auto"/>
        <w:jc w:val="center"/>
        <w:rPr>
          <w:rFonts w:ascii="MyriadPro" w:eastAsia="Times New Roman" w:hAnsi="MyriadPro" w:cs="Times New Roman"/>
          <w:color w:val="777777"/>
          <w:sz w:val="20"/>
          <w:szCs w:val="20"/>
          <w:lang w:eastAsia="tr-TR"/>
        </w:rPr>
      </w:pPr>
      <w:r w:rsidRPr="00E95B19">
        <w:rPr>
          <w:rFonts w:ascii="MyriadPro" w:eastAsia="Times New Roman" w:hAnsi="MyriadPro" w:cs="Times New Roman"/>
          <w:color w:val="777777"/>
          <w:sz w:val="20"/>
          <w:szCs w:val="20"/>
          <w:lang w:eastAsia="tr-TR"/>
        </w:rPr>
        <w:t>Bireyde meydana gelen davranış değişikliklerinin bir kısmı rastlantısal ve kendiliğinden, bir kısmı ise yetişkinler tarafından planlı ve kasıtlı olarak gerçekleştirilir. Bireyin davranışlarında kendi yaşantıları yoluyla kasıtlı ve istendik davranış değişikliği meydana getirme sürecine “eğitim” adı verilmektedir. Amacı bireylerin kendilerini gerçekleştirmelerine yardım etme olan rehberlik ve psikolojik danışma hizmetlerinin esası da bireylerin davranışlarını değiştirmeye yöneliktir.</w:t>
      </w:r>
      <w:r w:rsidRPr="00E95B19">
        <w:rPr>
          <w:rFonts w:ascii="MyriadPro" w:eastAsia="Times New Roman" w:hAnsi="MyriadPro" w:cs="Times New Roman"/>
          <w:color w:val="777777"/>
          <w:sz w:val="20"/>
          <w:szCs w:val="20"/>
          <w:lang w:eastAsia="tr-TR"/>
        </w:rPr>
        <w:br/>
      </w:r>
      <w:r w:rsidRPr="00E95B19">
        <w:rPr>
          <w:rFonts w:ascii="MyriadPro" w:eastAsia="Times New Roman" w:hAnsi="MyriadPro" w:cs="Times New Roman"/>
          <w:color w:val="777777"/>
          <w:sz w:val="20"/>
          <w:szCs w:val="20"/>
          <w:lang w:eastAsia="tr-TR"/>
        </w:rPr>
        <w:br/>
        <w:t>Rehberlik: kendini anlaması, problemlerini çözmesi, gerçekçi kararlar alması, kapasitelerinin geliştirilmesi, çevresine sağlıklı ve dengeli uyum yapması ve böylece kendini gerçekleştirebilmesi için bireye yapılan yardımdır.</w:t>
      </w:r>
      <w:r w:rsidRPr="00E95B19">
        <w:rPr>
          <w:rFonts w:ascii="MyriadPro" w:eastAsia="Times New Roman" w:hAnsi="MyriadPro" w:cs="Times New Roman"/>
          <w:color w:val="777777"/>
          <w:sz w:val="20"/>
          <w:szCs w:val="20"/>
          <w:lang w:eastAsia="tr-TR"/>
        </w:rPr>
        <w:br/>
      </w:r>
      <w:r w:rsidRPr="00E95B19">
        <w:rPr>
          <w:rFonts w:ascii="MyriadPro" w:eastAsia="Times New Roman" w:hAnsi="MyriadPro" w:cs="Times New Roman"/>
          <w:color w:val="777777"/>
          <w:sz w:val="20"/>
          <w:szCs w:val="20"/>
          <w:lang w:eastAsia="tr-TR"/>
        </w:rPr>
        <w:br/>
        <w:t>Eğitim alanında rehberlik ve psikolojik danışma hizmetlerinin en önemli işlevi öğretimi kolaylaştırıcı şartları sağlamak ve öğrencilerin öğretimden yararı sağlayabilmeleri için gerekli ortamı hazırlamada öğretmenlere yardımcı olmaktır.</w:t>
      </w:r>
      <w:r w:rsidRPr="00E95B19">
        <w:rPr>
          <w:rFonts w:ascii="MyriadPro" w:eastAsia="Times New Roman" w:hAnsi="MyriadPro" w:cs="Times New Roman"/>
          <w:color w:val="777777"/>
          <w:sz w:val="20"/>
          <w:szCs w:val="20"/>
          <w:lang w:eastAsia="tr-TR"/>
        </w:rPr>
        <w:br/>
      </w:r>
      <w:r w:rsidRPr="00E95B19">
        <w:rPr>
          <w:rFonts w:ascii="MyriadPro" w:eastAsia="Times New Roman" w:hAnsi="MyriadPro" w:cs="Times New Roman"/>
          <w:color w:val="777777"/>
          <w:sz w:val="20"/>
          <w:szCs w:val="20"/>
          <w:lang w:eastAsia="tr-TR"/>
        </w:rPr>
        <w:br/>
        <w:t>Fiziksel ve toplumsal yaşamla ilgili olgulardan kaynaklanan sorunların ve bunlara bulunmuş çözüm yollarının tanıtılması ve karşılaşılabilecek yeni sorunlara çözüm bulabilme becerilerinin geliştirilmesi okullarda çeşitle ders konularının amacını oluştururken; bir kimsenin kendi hayatında karşılaştığı kişisel sorunlar hiçbir dersin konusu olmayıp rehberlik ve psikolojik danışma servislerinin işidir.</w:t>
      </w:r>
      <w:r w:rsidRPr="00E95B19">
        <w:rPr>
          <w:rFonts w:ascii="MyriadPro" w:eastAsia="Times New Roman" w:hAnsi="MyriadPro" w:cs="Times New Roman"/>
          <w:color w:val="777777"/>
          <w:sz w:val="20"/>
          <w:szCs w:val="20"/>
          <w:lang w:eastAsia="tr-TR"/>
        </w:rPr>
        <w:br/>
      </w:r>
      <w:r w:rsidRPr="00E95B19">
        <w:rPr>
          <w:rFonts w:ascii="MyriadPro" w:eastAsia="Times New Roman" w:hAnsi="MyriadPro" w:cs="Times New Roman"/>
          <w:color w:val="777777"/>
          <w:sz w:val="20"/>
          <w:szCs w:val="20"/>
          <w:lang w:eastAsia="tr-TR"/>
        </w:rPr>
        <w:br/>
      </w:r>
      <w:bookmarkStart w:id="0" w:name="_GoBack"/>
      <w:bookmarkEnd w:id="0"/>
      <w:r w:rsidRPr="00E95B19">
        <w:rPr>
          <w:rFonts w:ascii="MyriadPro" w:eastAsia="Times New Roman" w:hAnsi="MyriadPro" w:cs="Times New Roman"/>
          <w:b/>
          <w:bCs/>
          <w:color w:val="777777"/>
          <w:sz w:val="20"/>
          <w:szCs w:val="20"/>
          <w:lang w:eastAsia="tr-TR"/>
        </w:rPr>
        <w:t>OKULLARDA REHBERLİK VE PSİKOLOJİK DANIŞMA HİZMETLERİNİN FAALİYET ALANLARI </w:t>
      </w:r>
      <w:r w:rsidRPr="00E95B19">
        <w:rPr>
          <w:rFonts w:ascii="MyriadPro" w:eastAsia="Times New Roman" w:hAnsi="MyriadPro" w:cs="Times New Roman"/>
          <w:color w:val="777777"/>
          <w:sz w:val="20"/>
          <w:szCs w:val="20"/>
          <w:lang w:eastAsia="tr-TR"/>
        </w:rPr>
        <w:br/>
      </w:r>
      <w:r w:rsidRPr="00E95B19">
        <w:rPr>
          <w:rFonts w:ascii="MyriadPro" w:eastAsia="Times New Roman" w:hAnsi="MyriadPro" w:cs="Times New Roman"/>
          <w:color w:val="777777"/>
          <w:sz w:val="20"/>
          <w:szCs w:val="20"/>
          <w:lang w:eastAsia="tr-TR"/>
        </w:rPr>
        <w:br/>
        <w:t xml:space="preserve">1- Alıştırma ve </w:t>
      </w:r>
      <w:proofErr w:type="gramStart"/>
      <w:r w:rsidRPr="00E95B19">
        <w:rPr>
          <w:rFonts w:ascii="MyriadPro" w:eastAsia="Times New Roman" w:hAnsi="MyriadPro" w:cs="Times New Roman"/>
          <w:color w:val="777777"/>
          <w:sz w:val="20"/>
          <w:szCs w:val="20"/>
          <w:lang w:eastAsia="tr-TR"/>
        </w:rPr>
        <w:t>oryantasyon</w:t>
      </w:r>
      <w:proofErr w:type="gramEnd"/>
      <w:r w:rsidRPr="00E95B19">
        <w:rPr>
          <w:rFonts w:ascii="MyriadPro" w:eastAsia="Times New Roman" w:hAnsi="MyriadPro" w:cs="Times New Roman"/>
          <w:color w:val="777777"/>
          <w:sz w:val="20"/>
          <w:szCs w:val="20"/>
          <w:lang w:eastAsia="tr-TR"/>
        </w:rPr>
        <w:t xml:space="preserve"> hizmetleri: Okula yeni başlayan öğrencilere okulun, okul imkanlarının, yakın çevrenin, okulda uygulanan eğitim programının, okulun eğitsel, sosyal ve kültürel etkinliklerinin ve okulda uygulanan kuralların tanıtılması.</w:t>
      </w:r>
      <w:r w:rsidRPr="00E95B19">
        <w:rPr>
          <w:rFonts w:ascii="MyriadPro" w:eastAsia="Times New Roman" w:hAnsi="MyriadPro" w:cs="Times New Roman"/>
          <w:color w:val="777777"/>
          <w:sz w:val="20"/>
          <w:szCs w:val="20"/>
          <w:lang w:eastAsia="tr-TR"/>
        </w:rPr>
        <w:br/>
      </w:r>
      <w:r w:rsidRPr="00E95B19">
        <w:rPr>
          <w:rFonts w:ascii="MyriadPro" w:eastAsia="Times New Roman" w:hAnsi="MyriadPro" w:cs="Times New Roman"/>
          <w:color w:val="777777"/>
          <w:sz w:val="20"/>
          <w:szCs w:val="20"/>
          <w:lang w:eastAsia="tr-TR"/>
        </w:rPr>
        <w:br/>
        <w:t>2- Bireyi tanıma hizmetleri: öğrencilerin kişisel özelliklerinin, ilgi ve ihtiyaçlarının, problemlerinin tespit edilmesi; bu amaçla çeşitli tanıma tekniklerinin kullanılması ve elde edilen bilgilerin toplu dosyalara işlenmesi.</w:t>
      </w:r>
      <w:r w:rsidRPr="00E95B19">
        <w:rPr>
          <w:rFonts w:ascii="MyriadPro" w:eastAsia="Times New Roman" w:hAnsi="MyriadPro" w:cs="Times New Roman"/>
          <w:color w:val="777777"/>
          <w:sz w:val="20"/>
          <w:szCs w:val="20"/>
          <w:lang w:eastAsia="tr-TR"/>
        </w:rPr>
        <w:br/>
      </w:r>
      <w:r w:rsidRPr="00E95B19">
        <w:rPr>
          <w:rFonts w:ascii="MyriadPro" w:eastAsia="Times New Roman" w:hAnsi="MyriadPro" w:cs="Times New Roman"/>
          <w:color w:val="777777"/>
          <w:sz w:val="20"/>
          <w:szCs w:val="20"/>
          <w:lang w:eastAsia="tr-TR"/>
        </w:rPr>
        <w:br/>
        <w:t>3- Rehberlik ve psikolojik danışma hizmetleri: öğrencilerin kişisel, eğitsel ve mesleki tüm problemleri üzerinde daha çok bilinçlenerek kendilerine uygun çözüm yolları bulabilmelerine yardım edilmesi.</w:t>
      </w:r>
      <w:r w:rsidRPr="00E95B19">
        <w:rPr>
          <w:rFonts w:ascii="MyriadPro" w:eastAsia="Times New Roman" w:hAnsi="MyriadPro" w:cs="Times New Roman"/>
          <w:color w:val="777777"/>
          <w:sz w:val="20"/>
          <w:szCs w:val="20"/>
          <w:lang w:eastAsia="tr-TR"/>
        </w:rPr>
        <w:br/>
      </w:r>
      <w:r w:rsidRPr="00E95B19">
        <w:rPr>
          <w:rFonts w:ascii="MyriadPro" w:eastAsia="Times New Roman" w:hAnsi="MyriadPro" w:cs="Times New Roman"/>
          <w:color w:val="777777"/>
          <w:sz w:val="20"/>
          <w:szCs w:val="20"/>
          <w:lang w:eastAsia="tr-TR"/>
        </w:rPr>
        <w:br/>
        <w:t>4- Bilgi toplama ve yayma hizmetleri: Öğrencilere okul içi programlar, sosyal, kültürel ve eğitsel çalışmalar, üst okullar, iş ve meslekler hakkında gerekli bilgilerin toplanıp verilmesi.</w:t>
      </w:r>
      <w:r w:rsidRPr="00E95B19">
        <w:rPr>
          <w:rFonts w:ascii="MyriadPro" w:eastAsia="Times New Roman" w:hAnsi="MyriadPro" w:cs="Times New Roman"/>
          <w:color w:val="777777"/>
          <w:sz w:val="20"/>
          <w:szCs w:val="20"/>
          <w:lang w:eastAsia="tr-TR"/>
        </w:rPr>
        <w:br/>
      </w:r>
      <w:r w:rsidRPr="00E95B19">
        <w:rPr>
          <w:rFonts w:ascii="MyriadPro" w:eastAsia="Times New Roman" w:hAnsi="MyriadPro" w:cs="Times New Roman"/>
          <w:color w:val="777777"/>
          <w:sz w:val="20"/>
          <w:szCs w:val="20"/>
          <w:lang w:eastAsia="tr-TR"/>
        </w:rPr>
        <w:br/>
        <w:t>5- Yerleştirme hizmetleri: öğrencilerin kendi ilgi ve ihtiyaçları doğrultusunda çeşitli okul içi programlar, üst okullar, iş ve mesleklere yönlendirilmesi ve yerleştirilmesi.</w:t>
      </w:r>
      <w:r w:rsidRPr="00E95B19">
        <w:rPr>
          <w:rFonts w:ascii="MyriadPro" w:eastAsia="Times New Roman" w:hAnsi="MyriadPro" w:cs="Times New Roman"/>
          <w:color w:val="777777"/>
          <w:sz w:val="20"/>
          <w:szCs w:val="20"/>
          <w:lang w:eastAsia="tr-TR"/>
        </w:rPr>
        <w:br/>
      </w:r>
      <w:r w:rsidRPr="00E95B19">
        <w:rPr>
          <w:rFonts w:ascii="MyriadPro" w:eastAsia="Times New Roman" w:hAnsi="MyriadPro" w:cs="Times New Roman"/>
          <w:color w:val="777777"/>
          <w:sz w:val="20"/>
          <w:szCs w:val="20"/>
          <w:lang w:eastAsia="tr-TR"/>
        </w:rPr>
        <w:br/>
        <w:t>6- İzleme hizmetleri: çeşitli okul içi programlar, eğitsel kol ve sosyal etkinliklere, başka okullara, okulu bitirerek sürekli iş ve mesleklere yerleştirilen; rehberlik ve psikolojik danışma yardımı alan öğrencilerin durumlarının izlenmesi.</w:t>
      </w:r>
      <w:r w:rsidRPr="00E95B19">
        <w:rPr>
          <w:rFonts w:ascii="MyriadPro" w:eastAsia="Times New Roman" w:hAnsi="MyriadPro" w:cs="Times New Roman"/>
          <w:color w:val="777777"/>
          <w:sz w:val="20"/>
          <w:szCs w:val="20"/>
          <w:lang w:eastAsia="tr-TR"/>
        </w:rPr>
        <w:br/>
      </w:r>
      <w:r w:rsidRPr="00E95B19">
        <w:rPr>
          <w:rFonts w:ascii="MyriadPro" w:eastAsia="Times New Roman" w:hAnsi="MyriadPro" w:cs="Times New Roman"/>
          <w:color w:val="777777"/>
          <w:sz w:val="20"/>
          <w:szCs w:val="20"/>
          <w:lang w:eastAsia="tr-TR"/>
        </w:rPr>
        <w:br/>
        <w:t xml:space="preserve">7- Müşavirlik hizmetleri: öğrenci ile ilgili bütün personelin yeterli ve ortak bir rehberlik anlayışına sahip olmalarının, çalışmalarda bu anlayışın esas alınması ve okulun </w:t>
      </w:r>
      <w:proofErr w:type="gramStart"/>
      <w:r w:rsidRPr="00E95B19">
        <w:rPr>
          <w:rFonts w:ascii="MyriadPro" w:eastAsia="Times New Roman" w:hAnsi="MyriadPro" w:cs="Times New Roman"/>
          <w:color w:val="777777"/>
          <w:sz w:val="20"/>
          <w:szCs w:val="20"/>
          <w:lang w:eastAsia="tr-TR"/>
        </w:rPr>
        <w:t>imkanlarının</w:t>
      </w:r>
      <w:proofErr w:type="gramEnd"/>
      <w:r w:rsidRPr="00E95B19">
        <w:rPr>
          <w:rFonts w:ascii="MyriadPro" w:eastAsia="Times New Roman" w:hAnsi="MyriadPro" w:cs="Times New Roman"/>
          <w:color w:val="777777"/>
          <w:sz w:val="20"/>
          <w:szCs w:val="20"/>
          <w:lang w:eastAsia="tr-TR"/>
        </w:rPr>
        <w:t xml:space="preserve"> bu anlayışa uygun olarak kullanılması.</w:t>
      </w:r>
      <w:r w:rsidRPr="00E95B19">
        <w:rPr>
          <w:rFonts w:ascii="MyriadPro" w:eastAsia="Times New Roman" w:hAnsi="MyriadPro" w:cs="Times New Roman"/>
          <w:color w:val="777777"/>
          <w:sz w:val="20"/>
          <w:szCs w:val="20"/>
          <w:lang w:eastAsia="tr-TR"/>
        </w:rPr>
        <w:br/>
      </w:r>
      <w:r w:rsidRPr="00E95B19">
        <w:rPr>
          <w:rFonts w:ascii="MyriadPro" w:eastAsia="Times New Roman" w:hAnsi="MyriadPro" w:cs="Times New Roman"/>
          <w:color w:val="777777"/>
          <w:sz w:val="20"/>
          <w:szCs w:val="20"/>
          <w:lang w:eastAsia="tr-TR"/>
        </w:rPr>
        <w:br/>
        <w:t>8- Araştırma ve değerlendirme hizmetleri: rehberlik ve psikolojik danışma hizmetlerinin etkililiği açısından bu hizmetlerden yararlanacak bireylerin ihtiyaç ve gelişim durumları ve eğitim ve öğretim hizmetlerini ilgilendiren konularda araştırma yapılması.</w:t>
      </w:r>
      <w:r w:rsidRPr="00E95B19">
        <w:rPr>
          <w:rFonts w:ascii="MyriadPro" w:eastAsia="Times New Roman" w:hAnsi="MyriadPro" w:cs="Times New Roman"/>
          <w:color w:val="777777"/>
          <w:sz w:val="20"/>
          <w:szCs w:val="20"/>
          <w:lang w:eastAsia="tr-TR"/>
        </w:rPr>
        <w:br/>
      </w:r>
      <w:r w:rsidRPr="00E95B19">
        <w:rPr>
          <w:rFonts w:ascii="MyriadPro" w:eastAsia="Times New Roman" w:hAnsi="MyriadPro" w:cs="Times New Roman"/>
          <w:color w:val="777777"/>
          <w:sz w:val="20"/>
          <w:szCs w:val="20"/>
          <w:lang w:eastAsia="tr-TR"/>
        </w:rPr>
        <w:br/>
        <w:t>9- Çevre ve veli ile ilişkiler: velilerin eğitim-öğretim ve rehberlik hizmetlerine katılımlarının yardımlarının sağlanması; çevrede rehberlik ve psikolojik danışma hizmeti veren kurum, kuruluş ve rehberlik ve psikolojik danışma servisleri ile gerekli işbirliğinin yapılması.</w:t>
      </w:r>
      <w:r w:rsidRPr="00E95B19">
        <w:rPr>
          <w:rFonts w:ascii="MyriadPro" w:eastAsia="Times New Roman" w:hAnsi="MyriadPro" w:cs="Times New Roman"/>
          <w:color w:val="777777"/>
          <w:sz w:val="20"/>
          <w:szCs w:val="20"/>
          <w:lang w:eastAsia="tr-TR"/>
        </w:rPr>
        <w:br/>
      </w:r>
      <w:r w:rsidRPr="00E95B19">
        <w:rPr>
          <w:rFonts w:ascii="MyriadPro" w:eastAsia="Times New Roman" w:hAnsi="MyriadPro" w:cs="Times New Roman"/>
          <w:color w:val="777777"/>
          <w:sz w:val="20"/>
          <w:szCs w:val="20"/>
          <w:lang w:eastAsia="tr-TR"/>
        </w:rPr>
        <w:br/>
      </w:r>
      <w:r w:rsidRPr="00E95B19">
        <w:rPr>
          <w:rFonts w:ascii="MyriadPro" w:eastAsia="Times New Roman" w:hAnsi="MyriadPro" w:cs="Times New Roman"/>
          <w:b/>
          <w:bCs/>
          <w:color w:val="777777"/>
          <w:sz w:val="20"/>
          <w:szCs w:val="20"/>
          <w:lang w:eastAsia="tr-TR"/>
        </w:rPr>
        <w:t>REHBERLİK VE PSİKOLOJİK DANIŞMA SERVİSLERİ </w:t>
      </w:r>
      <w:r w:rsidRPr="00E95B19">
        <w:rPr>
          <w:rFonts w:ascii="MyriadPro" w:eastAsia="Times New Roman" w:hAnsi="MyriadPro" w:cs="Times New Roman"/>
          <w:color w:val="777777"/>
          <w:sz w:val="20"/>
          <w:szCs w:val="20"/>
          <w:lang w:eastAsia="tr-TR"/>
        </w:rPr>
        <w:br/>
      </w:r>
      <w:r w:rsidRPr="00E95B19">
        <w:rPr>
          <w:rFonts w:ascii="MyriadPro" w:eastAsia="Times New Roman" w:hAnsi="MyriadPro" w:cs="Times New Roman"/>
          <w:color w:val="777777"/>
          <w:sz w:val="20"/>
          <w:szCs w:val="20"/>
          <w:lang w:eastAsia="tr-TR"/>
        </w:rPr>
        <w:br/>
        <w:t xml:space="preserve">Eğitim-öğretim kurumlarında; rehber öğretmeni bulunup veya bulunmadığına bakılmaksızın öğrencilere rehberlik ve psikolojik danışma hizmetlerini götürmek üzere rehberlik ve psikolojik danışma servisleri kurulur. </w:t>
      </w:r>
      <w:r w:rsidRPr="00E95B19">
        <w:rPr>
          <w:rFonts w:ascii="MyriadPro" w:eastAsia="Times New Roman" w:hAnsi="MyriadPro" w:cs="Times New Roman"/>
          <w:color w:val="777777"/>
          <w:sz w:val="20"/>
          <w:szCs w:val="20"/>
          <w:lang w:eastAsia="tr-TR"/>
        </w:rPr>
        <w:lastRenderedPageBreak/>
        <w:t xml:space="preserve">Rehber öğretmenin bulunmadığı durumlarda servisin faaliyetleri okul müdürünün koordinesinde rehberlik hizmetlerinden sorumlu müdür yardımcısı tarafından yürütülür. Rehberlik ve psikolojik danışma hizmetlerinin sınıflar düzeyinde yürütülebilmesi için her öğretim yılı başında </w:t>
      </w:r>
      <w:proofErr w:type="spellStart"/>
      <w:r w:rsidRPr="00E95B19">
        <w:rPr>
          <w:rFonts w:ascii="MyriadPro" w:eastAsia="Times New Roman" w:hAnsi="MyriadPro" w:cs="Times New Roman"/>
          <w:color w:val="777777"/>
          <w:sz w:val="20"/>
          <w:szCs w:val="20"/>
          <w:lang w:eastAsia="tr-TR"/>
        </w:rPr>
        <w:t>senebaşı</w:t>
      </w:r>
      <w:proofErr w:type="spellEnd"/>
      <w:r w:rsidRPr="00E95B19">
        <w:rPr>
          <w:rFonts w:ascii="MyriadPro" w:eastAsia="Times New Roman" w:hAnsi="MyriadPro" w:cs="Times New Roman"/>
          <w:color w:val="777777"/>
          <w:sz w:val="20"/>
          <w:szCs w:val="20"/>
          <w:lang w:eastAsia="tr-TR"/>
        </w:rPr>
        <w:t xml:space="preserve"> öğretmenler kurulu toplantısında sınıf öğretmenleri seçilir. Sınıf öğretmenlerinin seçiminde aşağıdaki hususlara dikkat edilir.</w:t>
      </w:r>
      <w:r w:rsidRPr="00E95B19">
        <w:rPr>
          <w:rFonts w:ascii="MyriadPro" w:eastAsia="Times New Roman" w:hAnsi="MyriadPro" w:cs="Times New Roman"/>
          <w:color w:val="777777"/>
          <w:sz w:val="20"/>
          <w:szCs w:val="20"/>
          <w:lang w:eastAsia="tr-TR"/>
        </w:rPr>
        <w:br/>
      </w:r>
      <w:r w:rsidRPr="00E95B19">
        <w:rPr>
          <w:rFonts w:ascii="MyriadPro" w:eastAsia="Times New Roman" w:hAnsi="MyriadPro" w:cs="Times New Roman"/>
          <w:color w:val="777777"/>
          <w:sz w:val="20"/>
          <w:szCs w:val="20"/>
          <w:lang w:eastAsia="tr-TR"/>
        </w:rPr>
        <w:br/>
        <w:t>a) Sınıf öğretmenlerinin tayin, hastalık, uzun süreli rapor gibi zorunlu durumlar dışında görevlerinin değişmemesine ve mümkün olduğunca sınıf öğretmenliğini sorumlu oldukları öğrencilerin mezuniyetlerine kadar sürdürmeleri.</w:t>
      </w:r>
      <w:r w:rsidRPr="00E95B19">
        <w:rPr>
          <w:rFonts w:ascii="MyriadPro" w:eastAsia="Times New Roman" w:hAnsi="MyriadPro" w:cs="Times New Roman"/>
          <w:color w:val="777777"/>
          <w:sz w:val="20"/>
          <w:szCs w:val="20"/>
          <w:lang w:eastAsia="tr-TR"/>
        </w:rPr>
        <w:br/>
      </w:r>
      <w:r w:rsidRPr="00E95B19">
        <w:rPr>
          <w:rFonts w:ascii="MyriadPro" w:eastAsia="Times New Roman" w:hAnsi="MyriadPro" w:cs="Times New Roman"/>
          <w:color w:val="777777"/>
          <w:sz w:val="20"/>
          <w:szCs w:val="20"/>
          <w:lang w:eastAsia="tr-TR"/>
        </w:rPr>
        <w:br/>
        <w:t>b) Sınıf öğretmenlerine mümkün olabildiğince idari görevler verilmemesi.</w:t>
      </w:r>
      <w:r w:rsidRPr="00E95B19">
        <w:rPr>
          <w:rFonts w:ascii="MyriadPro" w:eastAsia="Times New Roman" w:hAnsi="MyriadPro" w:cs="Times New Roman"/>
          <w:color w:val="777777"/>
          <w:sz w:val="20"/>
          <w:szCs w:val="20"/>
          <w:lang w:eastAsia="tr-TR"/>
        </w:rPr>
        <w:br/>
      </w:r>
      <w:r w:rsidRPr="00E95B19">
        <w:rPr>
          <w:rFonts w:ascii="MyriadPro" w:eastAsia="Times New Roman" w:hAnsi="MyriadPro" w:cs="Times New Roman"/>
          <w:color w:val="777777"/>
          <w:sz w:val="20"/>
          <w:szCs w:val="20"/>
          <w:lang w:eastAsia="tr-TR"/>
        </w:rPr>
        <w:br/>
        <w:t>c) Bir sınıf için birden fazla öğretmenin bulunduğu durumlarda gönüllülük ilkesi doğrultusunda hizmete yatkın olan ve girdiği ders saati sayısı az olan öğretmenin görevlendirilmesi.</w:t>
      </w:r>
    </w:p>
    <w:p w:rsidR="00A262E3" w:rsidRDefault="00E95B19" w:rsidP="00E95B19">
      <w:r w:rsidRPr="00E95B19">
        <w:rPr>
          <w:rFonts w:ascii="MyriadPro" w:eastAsia="Times New Roman" w:hAnsi="MyriadPro" w:cs="Times New Roman"/>
          <w:color w:val="777777"/>
          <w:sz w:val="20"/>
          <w:szCs w:val="20"/>
          <w:lang w:eastAsia="tr-TR"/>
        </w:rPr>
        <w:t> </w:t>
      </w:r>
    </w:p>
    <w:sectPr w:rsidR="00A262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5AEB"/>
    <w:multiLevelType w:val="multilevel"/>
    <w:tmpl w:val="7064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E583D"/>
    <w:multiLevelType w:val="multilevel"/>
    <w:tmpl w:val="DBE0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371DDA"/>
    <w:multiLevelType w:val="multilevel"/>
    <w:tmpl w:val="E272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021D5"/>
    <w:multiLevelType w:val="multilevel"/>
    <w:tmpl w:val="3268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748A1"/>
    <w:multiLevelType w:val="multilevel"/>
    <w:tmpl w:val="2E3A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86C31"/>
    <w:multiLevelType w:val="multilevel"/>
    <w:tmpl w:val="E0BE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19"/>
    <w:rsid w:val="006E4F5F"/>
    <w:rsid w:val="00A262E3"/>
    <w:rsid w:val="00E95B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54A99"/>
  <w15:chartTrackingRefBased/>
  <w15:docId w15:val="{09790095-2C65-4B7E-A4AA-33750B25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6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695</Words>
  <Characters>3962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win8</cp:lastModifiedBy>
  <cp:revision>3</cp:revision>
  <dcterms:created xsi:type="dcterms:W3CDTF">2019-11-26T08:59:00Z</dcterms:created>
  <dcterms:modified xsi:type="dcterms:W3CDTF">2019-11-26T09:01:00Z</dcterms:modified>
</cp:coreProperties>
</file>